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DFEC" w:themeColor="accent4" w:themeTint="33">
    <v:background id="_x0000_s1025" o:bwmode="white" fillcolor="#e5dfec [663]" o:targetscreensize="1024,768">
      <v:fill color2="#f2dbdb [661]" angle="-135" focus="100%" type="gradient"/>
    </v:background>
  </w:background>
  <w:body>
    <w:p w:rsidR="00DE5DF2" w:rsidRPr="00F465CC" w:rsidRDefault="00DE5DF2" w:rsidP="00F465CC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sr-Cyrl-RS"/>
        </w:rPr>
      </w:pPr>
      <w:r w:rsidRPr="00F465CC">
        <w:rPr>
          <w:rFonts w:ascii="Times New Roman" w:hAnsi="Times New Roman" w:cs="Times New Roman"/>
          <w:b/>
          <w:i/>
          <w:sz w:val="24"/>
          <w:szCs w:val="24"/>
        </w:rPr>
        <w:t>ЧИТАЈМО ГЛАСНО</w:t>
      </w:r>
    </w:p>
    <w:p w:rsidR="00F77168" w:rsidRDefault="00DE5DF2" w:rsidP="00844932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proofErr w:type="gramStart"/>
      <w:r w:rsidRPr="00DE5DF2">
        <w:rPr>
          <w:rFonts w:ascii="Times New Roman" w:hAnsi="Times New Roman" w:cs="Times New Roman"/>
          <w:sz w:val="24"/>
          <w:szCs w:val="24"/>
        </w:rPr>
        <w:t>Национални</w:t>
      </w:r>
      <w:proofErr w:type="spellEnd"/>
      <w:r w:rsidRPr="00DE5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DF2">
        <w:rPr>
          <w:rFonts w:ascii="Times New Roman" w:hAnsi="Times New Roman" w:cs="Times New Roman"/>
          <w:sz w:val="24"/>
          <w:szCs w:val="24"/>
        </w:rPr>
        <w:t>дан</w:t>
      </w:r>
      <w:proofErr w:type="spellEnd"/>
      <w:r w:rsidRPr="00DE5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DF2">
        <w:rPr>
          <w:rFonts w:ascii="Times New Roman" w:hAnsi="Times New Roman" w:cs="Times New Roman"/>
          <w:sz w:val="24"/>
          <w:szCs w:val="24"/>
        </w:rPr>
        <w:t>књиге</w:t>
      </w:r>
      <w:proofErr w:type="spellEnd"/>
      <w:r w:rsidRPr="00DE5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DF2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DE5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DF2">
        <w:rPr>
          <w:rFonts w:ascii="Times New Roman" w:hAnsi="Times New Roman" w:cs="Times New Roman"/>
          <w:sz w:val="24"/>
          <w:szCs w:val="24"/>
        </w:rPr>
        <w:t>обележава</w:t>
      </w:r>
      <w:proofErr w:type="spellEnd"/>
      <w:r w:rsidRPr="00DE5DF2">
        <w:rPr>
          <w:rFonts w:ascii="Times New Roman" w:hAnsi="Times New Roman" w:cs="Times New Roman"/>
          <w:sz w:val="24"/>
          <w:szCs w:val="24"/>
        </w:rPr>
        <w:t xml:space="preserve"> 28.</w:t>
      </w:r>
      <w:proofErr w:type="gramEnd"/>
      <w:r w:rsidRPr="00DE5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E5DF2">
        <w:rPr>
          <w:rFonts w:ascii="Times New Roman" w:hAnsi="Times New Roman" w:cs="Times New Roman"/>
          <w:sz w:val="24"/>
          <w:szCs w:val="24"/>
        </w:rPr>
        <w:t>фебруара</w:t>
      </w:r>
      <w:proofErr w:type="spellEnd"/>
      <w:proofErr w:type="gramEnd"/>
      <w:r w:rsidRPr="00DE5DF2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Pr="00DE5DF2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поводом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покренута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акција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„</w:t>
      </w:r>
      <w:proofErr w:type="spellStart"/>
      <w:r w:rsidRPr="00DE5DF2">
        <w:rPr>
          <w:rFonts w:ascii="Times New Roman" w:hAnsi="Times New Roman" w:cs="Times New Roman"/>
          <w:sz w:val="24"/>
          <w:szCs w:val="24"/>
        </w:rPr>
        <w:t>Чита</w:t>
      </w:r>
      <w:r>
        <w:rPr>
          <w:rFonts w:ascii="Times New Roman" w:hAnsi="Times New Roman" w:cs="Times New Roman"/>
          <w:sz w:val="24"/>
          <w:szCs w:val="24"/>
        </w:rPr>
        <w:t>јмо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гласно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>“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стране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</w:t>
      </w:r>
      <w:proofErr w:type="spellEnd"/>
      <w:r>
        <w:rPr>
          <w:rFonts w:ascii="Times New Roman" w:hAnsi="Times New Roman" w:cs="Times New Roman"/>
          <w:sz w:val="24"/>
          <w:szCs w:val="24"/>
          <w:lang w:val="sr-Cyrl-RS"/>
        </w:rPr>
        <w:t>у</w:t>
      </w:r>
      <w:proofErr w:type="spellStart"/>
      <w:r w:rsidRPr="00DE5DF2">
        <w:rPr>
          <w:rFonts w:ascii="Times New Roman" w:hAnsi="Times New Roman" w:cs="Times New Roman"/>
          <w:sz w:val="24"/>
          <w:szCs w:val="24"/>
        </w:rPr>
        <w:t>штва</w:t>
      </w:r>
      <w:proofErr w:type="spellEnd"/>
      <w:r w:rsidRPr="00DE5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DF2">
        <w:rPr>
          <w:rFonts w:ascii="Times New Roman" w:hAnsi="Times New Roman" w:cs="Times New Roman"/>
          <w:sz w:val="24"/>
          <w:szCs w:val="24"/>
        </w:rPr>
        <w:t>школских</w:t>
      </w:r>
      <w:proofErr w:type="spellEnd"/>
      <w:r w:rsidRPr="00DE5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DF2">
        <w:rPr>
          <w:rFonts w:ascii="Times New Roman" w:hAnsi="Times New Roman" w:cs="Times New Roman"/>
          <w:sz w:val="24"/>
          <w:szCs w:val="24"/>
        </w:rPr>
        <w:t>библиотекара</w:t>
      </w:r>
      <w:proofErr w:type="spellEnd"/>
      <w:r w:rsidRPr="00DE5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DF2">
        <w:rPr>
          <w:rFonts w:ascii="Times New Roman" w:hAnsi="Times New Roman" w:cs="Times New Roman"/>
          <w:sz w:val="24"/>
          <w:szCs w:val="24"/>
        </w:rPr>
        <w:t>Србије</w:t>
      </w:r>
      <w:proofErr w:type="spellEnd"/>
      <w:r w:rsidRPr="00DE5D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E5DF2" w:rsidRPr="00F77168" w:rsidRDefault="00DE5DF2" w:rsidP="00844932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proofErr w:type="gramStart"/>
      <w:r w:rsidRPr="00DE5DF2">
        <w:rPr>
          <w:rFonts w:ascii="Times New Roman" w:hAnsi="Times New Roman" w:cs="Times New Roman"/>
          <w:sz w:val="24"/>
          <w:szCs w:val="24"/>
        </w:rPr>
        <w:t>Наша</w:t>
      </w:r>
      <w:proofErr w:type="spellEnd"/>
      <w:r w:rsidRPr="00DE5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DF2">
        <w:rPr>
          <w:rFonts w:ascii="Times New Roman" w:hAnsi="Times New Roman" w:cs="Times New Roman"/>
          <w:sz w:val="24"/>
          <w:szCs w:val="24"/>
        </w:rPr>
        <w:t>школа</w:t>
      </w:r>
      <w:proofErr w:type="spellEnd"/>
      <w:r w:rsidRPr="00DE5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DF2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DE5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DF2">
        <w:rPr>
          <w:rFonts w:ascii="Times New Roman" w:hAnsi="Times New Roman" w:cs="Times New Roman"/>
          <w:sz w:val="24"/>
          <w:szCs w:val="24"/>
        </w:rPr>
        <w:t>придружила</w:t>
      </w:r>
      <w:proofErr w:type="spellEnd"/>
      <w:r w:rsidRPr="00DE5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DF2">
        <w:rPr>
          <w:rFonts w:ascii="Times New Roman" w:hAnsi="Times New Roman" w:cs="Times New Roman"/>
          <w:sz w:val="24"/>
          <w:szCs w:val="24"/>
        </w:rPr>
        <w:t>овом</w:t>
      </w:r>
      <w:proofErr w:type="spellEnd"/>
      <w:r w:rsidRPr="00DE5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DF2">
        <w:rPr>
          <w:rFonts w:ascii="Times New Roman" w:hAnsi="Times New Roman" w:cs="Times New Roman"/>
          <w:sz w:val="24"/>
          <w:szCs w:val="24"/>
        </w:rPr>
        <w:t>лепом</w:t>
      </w:r>
      <w:proofErr w:type="spellEnd"/>
      <w:r w:rsidRPr="00DE5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DF2">
        <w:rPr>
          <w:rFonts w:ascii="Times New Roman" w:hAnsi="Times New Roman" w:cs="Times New Roman"/>
          <w:sz w:val="24"/>
          <w:szCs w:val="24"/>
        </w:rPr>
        <w:t>подухвату</w:t>
      </w:r>
      <w:proofErr w:type="spellEnd"/>
      <w:r w:rsidRPr="00DE5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DF2">
        <w:rPr>
          <w:rFonts w:ascii="Times New Roman" w:hAnsi="Times New Roman" w:cs="Times New Roman"/>
          <w:sz w:val="24"/>
          <w:szCs w:val="24"/>
        </w:rPr>
        <w:t>тако</w:t>
      </w:r>
      <w:proofErr w:type="spellEnd"/>
      <w:r w:rsidRPr="00DE5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DF2">
        <w:rPr>
          <w:rFonts w:ascii="Times New Roman" w:hAnsi="Times New Roman" w:cs="Times New Roman"/>
          <w:sz w:val="24"/>
          <w:szCs w:val="24"/>
        </w:rPr>
        <w:t>што</w:t>
      </w:r>
      <w:proofErr w:type="spellEnd"/>
      <w:r w:rsidRPr="00DE5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DF2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DE5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DF2">
        <w:rPr>
          <w:rFonts w:ascii="Times New Roman" w:hAnsi="Times New Roman" w:cs="Times New Roman"/>
          <w:sz w:val="24"/>
          <w:szCs w:val="24"/>
        </w:rPr>
        <w:t>ученици</w:t>
      </w:r>
      <w:proofErr w:type="spellEnd"/>
      <w:r w:rsidRPr="00DE5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DF2">
        <w:rPr>
          <w:rFonts w:ascii="Times New Roman" w:hAnsi="Times New Roman" w:cs="Times New Roman"/>
          <w:sz w:val="24"/>
          <w:szCs w:val="24"/>
        </w:rPr>
        <w:t>шестог</w:t>
      </w:r>
      <w:proofErr w:type="spellEnd"/>
      <w:r w:rsidRPr="00DE5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DF2">
        <w:rPr>
          <w:rFonts w:ascii="Times New Roman" w:hAnsi="Times New Roman" w:cs="Times New Roman"/>
          <w:sz w:val="24"/>
          <w:szCs w:val="24"/>
        </w:rPr>
        <w:t>разреда</w:t>
      </w:r>
      <w:proofErr w:type="spellEnd"/>
      <w:r w:rsidRPr="00DE5DF2">
        <w:rPr>
          <w:rFonts w:ascii="Times New Roman" w:hAnsi="Times New Roman" w:cs="Times New Roman"/>
          <w:sz w:val="24"/>
          <w:szCs w:val="24"/>
        </w:rPr>
        <w:t xml:space="preserve"> (6/1 и 6/3) </w:t>
      </w:r>
      <w:proofErr w:type="spellStart"/>
      <w:r w:rsidRPr="00DE5DF2">
        <w:rPr>
          <w:rFonts w:ascii="Times New Roman" w:hAnsi="Times New Roman" w:cs="Times New Roman"/>
          <w:sz w:val="24"/>
          <w:szCs w:val="24"/>
        </w:rPr>
        <w:t>заједно</w:t>
      </w:r>
      <w:proofErr w:type="spellEnd"/>
      <w:r w:rsidRPr="00DE5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DF2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DE5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DF2">
        <w:rPr>
          <w:rFonts w:ascii="Times New Roman" w:hAnsi="Times New Roman" w:cs="Times New Roman"/>
          <w:sz w:val="24"/>
          <w:szCs w:val="24"/>
        </w:rPr>
        <w:t>библиотекарком</w:t>
      </w:r>
      <w:proofErr w:type="spellEnd"/>
      <w:r w:rsidRPr="00DE5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DF2">
        <w:rPr>
          <w:rFonts w:ascii="Times New Roman" w:hAnsi="Times New Roman" w:cs="Times New Roman"/>
          <w:sz w:val="24"/>
          <w:szCs w:val="24"/>
        </w:rPr>
        <w:t>читали</w:t>
      </w:r>
      <w:proofErr w:type="spellEnd"/>
      <w:r w:rsidRPr="00DE5DF2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DE5DF2">
        <w:rPr>
          <w:rFonts w:ascii="Times New Roman" w:hAnsi="Times New Roman" w:cs="Times New Roman"/>
          <w:sz w:val="24"/>
          <w:szCs w:val="24"/>
        </w:rPr>
        <w:t>животу</w:t>
      </w:r>
      <w:proofErr w:type="spellEnd"/>
      <w:r w:rsidRPr="00DE5DF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E5DF2">
        <w:rPr>
          <w:rFonts w:ascii="Times New Roman" w:hAnsi="Times New Roman" w:cs="Times New Roman"/>
          <w:sz w:val="24"/>
          <w:szCs w:val="24"/>
        </w:rPr>
        <w:t>делу</w:t>
      </w:r>
      <w:proofErr w:type="spellEnd"/>
      <w:r w:rsidRPr="00DE5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DF2">
        <w:rPr>
          <w:rFonts w:ascii="Times New Roman" w:hAnsi="Times New Roman" w:cs="Times New Roman"/>
          <w:sz w:val="24"/>
          <w:szCs w:val="24"/>
        </w:rPr>
        <w:t>Амелије</w:t>
      </w:r>
      <w:proofErr w:type="spellEnd"/>
      <w:r w:rsidRPr="00DE5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DF2">
        <w:rPr>
          <w:rFonts w:ascii="Times New Roman" w:hAnsi="Times New Roman" w:cs="Times New Roman"/>
          <w:sz w:val="24"/>
          <w:szCs w:val="24"/>
        </w:rPr>
        <w:t>Екхарт</w:t>
      </w:r>
      <w:proofErr w:type="spellEnd"/>
      <w:r w:rsidRPr="00DE5DF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E5DF2">
        <w:rPr>
          <w:rFonts w:ascii="Times New Roman" w:hAnsi="Times New Roman" w:cs="Times New Roman"/>
          <w:sz w:val="24"/>
          <w:szCs w:val="24"/>
        </w:rPr>
        <w:t>Розе</w:t>
      </w:r>
      <w:proofErr w:type="spellEnd"/>
      <w:r w:rsidRPr="00DE5D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DF2">
        <w:rPr>
          <w:rFonts w:ascii="Times New Roman" w:hAnsi="Times New Roman" w:cs="Times New Roman"/>
          <w:sz w:val="24"/>
          <w:szCs w:val="24"/>
        </w:rPr>
        <w:t>Паркс</w:t>
      </w:r>
      <w:proofErr w:type="spellEnd"/>
      <w:r w:rsidRPr="00DE5DF2">
        <w:rPr>
          <w:rFonts w:ascii="Times New Roman" w:hAnsi="Times New Roman" w:cs="Times New Roman"/>
          <w:sz w:val="24"/>
          <w:szCs w:val="24"/>
        </w:rPr>
        <w:t>. </w:t>
      </w:r>
      <w:r>
        <w:rPr>
          <w:rFonts w:ascii="Times New Roman" w:hAnsi="Times New Roman" w:cs="Times New Roman"/>
          <w:sz w:val="24"/>
          <w:szCs w:val="24"/>
          <w:lang w:val="sr-Cyrl-RS"/>
        </w:rPr>
        <w:t>Инспиративни животи ових</w:t>
      </w:r>
      <w:r w:rsidRPr="00DE5DF2">
        <w:rPr>
          <w:rFonts w:ascii="Times New Roman" w:hAnsi="Times New Roman" w:cs="Times New Roman"/>
          <w:sz w:val="24"/>
          <w:szCs w:val="24"/>
          <w:lang w:val="sr-Cyrl-RS"/>
        </w:rPr>
        <w:t xml:space="preserve"> жена су ученицима били занимљиви и са великом пажњом су пратили и потом дискутовали.</w:t>
      </w:r>
      <w:proofErr w:type="gramEnd"/>
      <w:r w:rsidRPr="00DE5DF2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Тако смо сазнали како је изгледао живот у прошлости и да су појединци померали границе и успевали да свет учине бољим. На тај начин смо најавили и још један важан празник – Дан жена. </w:t>
      </w:r>
    </w:p>
    <w:p w:rsidR="00DE5DF2" w:rsidRDefault="00DE5DF2" w:rsidP="00844932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DE5DF2">
        <w:rPr>
          <w:rFonts w:ascii="Times New Roman" w:hAnsi="Times New Roman" w:cs="Times New Roman"/>
          <w:sz w:val="24"/>
          <w:szCs w:val="24"/>
          <w:lang w:val="sr-Cyrl-RS"/>
        </w:rPr>
        <w:t>Позивамо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св</w:t>
      </w:r>
      <w:r w:rsidR="003C7153">
        <w:rPr>
          <w:rFonts w:ascii="Times New Roman" w:hAnsi="Times New Roman" w:cs="Times New Roman"/>
          <w:sz w:val="24"/>
          <w:szCs w:val="24"/>
          <w:lang w:val="sr-Cyrl-RS"/>
        </w:rPr>
        <w:t xml:space="preserve">е ученике да што више читају </w:t>
      </w:r>
      <w:r w:rsidR="00280E30">
        <w:rPr>
          <w:rFonts w:ascii="Times New Roman" w:hAnsi="Times New Roman" w:cs="Times New Roman"/>
          <w:sz w:val="24"/>
          <w:szCs w:val="24"/>
          <w:lang w:val="sr-Cyrl-RS"/>
        </w:rPr>
        <w:t xml:space="preserve">и, </w:t>
      </w:r>
      <w:r w:rsidR="00844932">
        <w:rPr>
          <w:rFonts w:ascii="Times New Roman" w:hAnsi="Times New Roman" w:cs="Times New Roman"/>
          <w:sz w:val="24"/>
          <w:szCs w:val="24"/>
          <w:lang w:val="sr-Cyrl-RS"/>
        </w:rPr>
        <w:t>ако су могућности, да то раде гласно.</w:t>
      </w:r>
    </w:p>
    <w:p w:rsidR="00844932" w:rsidRDefault="00844932" w:rsidP="00844932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844932" w:rsidRDefault="00844932" w:rsidP="00844932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Сузана Ђорђевић Пејовић</w:t>
      </w:r>
    </w:p>
    <w:p w:rsidR="00F465CC" w:rsidRDefault="00F465CC" w:rsidP="00844932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F465CC" w:rsidRDefault="00F465CC" w:rsidP="00F465CC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BBE775" wp14:editId="0BAB5E0E">
            <wp:extent cx="5695950" cy="4140475"/>
            <wp:effectExtent l="228600" t="228600" r="228600" b="2222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_citajmo_glasno_20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804" cy="414473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465CC" w:rsidRPr="00DE5DF2" w:rsidRDefault="00F465CC" w:rsidP="0084493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5BD60C7" wp14:editId="7D36A3BB">
            <wp:extent cx="5867400" cy="7877175"/>
            <wp:effectExtent l="95250" t="95250" r="95250" b="1047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02_1309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8771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4343D70" wp14:editId="5325B8F2">
            <wp:extent cx="5562600" cy="7896225"/>
            <wp:effectExtent l="95250" t="95250" r="95250" b="1047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02_1318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8962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End w:id="0"/>
    </w:p>
    <w:sectPr w:rsidR="00F465CC" w:rsidRPr="00DE5DF2" w:rsidSect="00F465CC">
      <w:pgSz w:w="12240" w:h="15840"/>
      <w:pgMar w:top="1440" w:right="1440" w:bottom="1440" w:left="1440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DF2"/>
    <w:rsid w:val="00280E30"/>
    <w:rsid w:val="003C7153"/>
    <w:rsid w:val="0082385C"/>
    <w:rsid w:val="00844932"/>
    <w:rsid w:val="00DE5DF2"/>
    <w:rsid w:val="00F465CC"/>
    <w:rsid w:val="00F65373"/>
    <w:rsid w:val="00F77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6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5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6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5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5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DF9880-4C33-450E-80EA-FB0831DBB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2021-03-09T10:10:00Z</dcterms:created>
  <dcterms:modified xsi:type="dcterms:W3CDTF">2021-03-09T10:10:00Z</dcterms:modified>
</cp:coreProperties>
</file>