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eastAsia="Times New Roman" w:hAnsi="Times New Roman"/>
          <w:color w:val="534741"/>
          <w:sz w:val="28"/>
          <w:szCs w:val="28"/>
          <w:lang w:val="-"/>
        </w:rPr>
      </w:pPr>
      <w:r>
        <w:rPr>
          <w:rFonts w:ascii="Times New Roman" w:cs="Times New Roman" w:hAnsi="Times New Roman"/>
          <w:color w:val="585858"/>
          <w:sz w:val="28"/>
          <w:szCs w:val="28"/>
          <w:shd w:fill="FFFFFF" w:val="clear"/>
          <w:lang w:val="-"/>
        </w:rPr>
        <w:t xml:space="preserve">Вршњачки тим </w:t>
      </w: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 xml:space="preserve">наше школе је приметио да је вршњачко насиље присутно приликом одрастања и сазревања и, сматрајући насиље  изузетно негативном појавом, даје допринос различитим чланцима о вршњачком насиљу. Овим Вршњачки тим има за циљ да подигне ниво информисаности код  деце,  младих и код опште јавности како би пре свега ученици наше школе и родитељи ученика директно утицали на смањење насиља у школи. Све поменуто се односи и на активно истраживање и учешће чланова Вршњачког тима у истраживању о проблему безбедности код деце, вршњачко едуковање и освешћивање да насиље не решава проблеме који искрсавају док одрастамо у добре људе. Овим активностима Вршњачки тим жели да побуди критички однос према негативним појавама и догађајима у школи и шире, а са друге стране да усмери ученике ка правим друштвеним и цивилизацијским вредностима. Вршњачки тим жели да истакне развијање </w:t>
      </w:r>
      <w:r>
        <w:rPr>
          <w:rFonts w:ascii="Times New Roman" w:cs="Times New Roman" w:eastAsia="Times New Roman" w:hAnsi="Times New Roman"/>
          <w:color w:val="534741"/>
          <w:sz w:val="28"/>
          <w:szCs w:val="28"/>
        </w:rPr>
        <w:t>културе дијалога, подстицање толеранције и развијање истинске солидарности</w:t>
      </w:r>
      <w:r>
        <w:rPr>
          <w:rFonts w:ascii="Times New Roman" w:cs="Times New Roman" w:eastAsia="Times New Roman" w:hAnsi="Times New Roman"/>
          <w:color w:val="534741"/>
          <w:sz w:val="28"/>
          <w:szCs w:val="28"/>
          <w:lang w:val="-"/>
        </w:rPr>
        <w:t xml:space="preserve"> – само тако се може доћи до </w:t>
      </w:r>
      <w:r>
        <w:rPr>
          <w:rFonts w:ascii="Times New Roman" w:cs="Times New Roman" w:eastAsia="Times New Roman" w:hAnsi="Times New Roman"/>
          <w:color w:val="534741"/>
          <w:sz w:val="28"/>
          <w:szCs w:val="28"/>
        </w:rPr>
        <w:t>развиј</w:t>
      </w:r>
      <w:r>
        <w:rPr>
          <w:rFonts w:ascii="Times New Roman" w:cs="Times New Roman" w:eastAsia="Times New Roman" w:hAnsi="Times New Roman"/>
          <w:color w:val="534741"/>
          <w:sz w:val="28"/>
          <w:szCs w:val="28"/>
          <w:lang w:val="-"/>
        </w:rPr>
        <w:t>ене</w:t>
      </w:r>
      <w:r>
        <w:rPr>
          <w:rFonts w:ascii="Times New Roman" w:cs="Times New Roman" w:eastAsia="Times New Roman" w:hAnsi="Times New Roman"/>
          <w:color w:val="534741"/>
          <w:sz w:val="28"/>
          <w:szCs w:val="28"/>
        </w:rPr>
        <w:t xml:space="preserve"> свести о равнотежи између права и одговорности</w:t>
      </w:r>
      <w:r>
        <w:rPr>
          <w:rFonts w:ascii="Times New Roman" w:cs="Times New Roman" w:eastAsia="Times New Roman" w:hAnsi="Times New Roman"/>
          <w:color w:val="534741"/>
          <w:sz w:val="28"/>
          <w:szCs w:val="28"/>
          <w:lang w:val="-"/>
        </w:rPr>
        <w:t>.</w:t>
      </w:r>
    </w:p>
    <w:p>
      <w:pPr>
        <w:pStyle w:val="style0"/>
        <w:spacing w:after="0" w:before="0"/>
        <w:ind w:firstLine="720" w:left="0" w:right="-561"/>
        <w:contextualSpacing w:val="false"/>
        <w:jc w:val="both"/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>Чланови Вршњачког тима су издвојили кораке за које они сматрају да решавају насиље:  треба обавезно разговарати са родитељима свакодневно; ако се деси у школи, насиље треба обавезно пријавити одраслом, било дежурном наставнику, било одељењском старешини; родитеље насилника треба позвати на разговор у школи и насилника треба обавезно казнити, ако му се понови, треба му чак смањити и оцену из владања. Затим су издвојили занимљив пројекат „Дете, немој да се предаш“. Саветују свима да обавезно погледају на Јутјубу спот за истоимену песму, као и кратке представе и радионице које имају исту поруку: деци се треба посвећивати, рад и труд могу превазићи проблеме савременог друштва.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</w:rPr>
        <w:t xml:space="preserve"> Поштујмо школски час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  <w:t xml:space="preserve"> 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</w:rPr>
        <w:t>-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  <w:t xml:space="preserve"> 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</w:rPr>
        <w:t>слуша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  <w:t>ј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</w:rPr>
        <w:t>мо једни друге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  <w:t>!</w:t>
      </w:r>
    </w:p>
    <w:p>
      <w:pPr>
        <w:pStyle w:val="style0"/>
        <w:spacing w:after="0" w:before="0"/>
        <w:ind w:hanging="0" w:left="0" w:right="-561"/>
        <w:contextualSpacing w:val="false"/>
        <w:jc w:val="both"/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</w:rPr>
        <w:t>Трудимо се да улепшамо дан себи и другима у школи</w:t>
      </w:r>
      <w:r>
        <w:rPr>
          <w:rFonts w:ascii="Times New Roman" w:cs="Times New Roman" w:hAnsi="Times New Roman"/>
          <w:color w:val="534741"/>
          <w:sz w:val="28"/>
          <w:szCs w:val="28"/>
          <w:shd w:fill="FFFFFF" w:val="clear"/>
          <w:lang w:val="-"/>
        </w:rPr>
        <w:t>!</w:t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 xml:space="preserve">Члан Вршњачког тима  </w:t>
      </w: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 xml:space="preserve">Милица Кнежевић из одељења 5/3 </w:t>
      </w: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>написала је састав са главним мотивом насиља:</w:t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  <w:t>Прошлог зимског распуста, док сам уживала у зимским играма, један неочекивани сукоб ће ми остати у непријатном сећању. На оближњој стази сам се санкала са другом Стефаном и мноштвом друге деце. Спуштали смо се стрмом клизавицом, док су крупне пахуље падале по нама и затрпавале наше трагове. Чуо се жамор и довикивање. Сви су се надвикивали. Започела је расправа између Стефана и старијег дечака, мени непознатог. Уследила је свађа, а онда га је он изненада јако ударио у главу и повредио му око! Сви су се разбежали. Позвала сам његову сестру која је убрзо стигла са родитељима. Сви смо били много уплашени и узнемирени. Облетали су око њега и чекали да дође лекар. Стефан је био престрављен. Лекар му је увио главу и преписао шта да користи. После свега тога у њихово двориште је ушао онај дечак у пратњи својих родитеља. Дрхтао је од страха видно у</w:t>
      </w:r>
      <w:bookmarkStart w:id="0" w:name="_GoBack"/>
      <w:bookmarkEnd w:id="0"/>
      <w:r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  <w:t>знемирен, једва је изговарао речи. Признао је да га је он ударио док му се вилица тресла. Доктора су запиткивали: „Да ли ће ударац оставити последице за цео живот?“</w:t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  <w:t xml:space="preserve">Сви смо били забринути, тужни. После другог прегледа доктор је рекао да ће се Стефан опоравити. Страшна мора, која нам је притискала груди  и мисли, полако нас је напуштала. </w:t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i/>
          <w:color w:val="585858"/>
          <w:sz w:val="28"/>
          <w:szCs w:val="28"/>
          <w:shd w:fill="FFFFFF" w:val="clear"/>
          <w:lang w:val="-"/>
        </w:rPr>
        <w:t>Насилник је схватио шта је могло да се деси, али уз грижу савести и са осећањем кривице напустио је кућу када је чуо да ће Стефан оздравити и да неће изгубити око. Савест која га је пекла стишавала се, јер је признао истину и увидео кривицу уз обећање да се то никада неће поновити.</w:t>
      </w:r>
    </w:p>
    <w:p>
      <w:pPr>
        <w:pStyle w:val="style0"/>
        <w:shd w:fill="FFFFFF" w:val="clear"/>
        <w:spacing w:after="0" w:before="280" w:line="100" w:lineRule="atLeast"/>
        <w:ind w:firstLine="720" w:left="0" w:right="-561"/>
        <w:contextualSpacing w:val="false"/>
        <w:jc w:val="both"/>
        <w:rPr>
          <w:rFonts w:ascii="Times New Roman" w:cs="Times New Roman" w:hAnsi="Times New Roman"/>
          <w:sz w:val="28"/>
          <w:szCs w:val="28"/>
          <w:lang w:val="-"/>
        </w:rPr>
      </w:pP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  <w:t>Више о вршњачком насиљу можете погледати на линку: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hyperlink r:id="rId2">
        <w:r>
          <w:rPr>
            <w:rStyle w:val="style17"/>
            <w:rFonts w:ascii="Times New Roman" w:cs="Times New Roman" w:hAnsi="Times New Roman"/>
            <w:sz w:val="28"/>
            <w:szCs w:val="28"/>
          </w:rPr>
          <w:t>https://starli.rs/vrsnjacko-nasilje/</w:t>
        </w:r>
      </w:hyperlink>
      <w:r>
        <w:rPr>
          <w:rFonts w:ascii="Times New Roman" w:cs="Times New Roman" w:hAnsi="Times New Roman"/>
          <w:sz w:val="28"/>
          <w:szCs w:val="28"/>
          <w:lang w:val="-"/>
        </w:rPr>
        <w:t>.</w:t>
      </w:r>
    </w:p>
    <w:p>
      <w:pPr>
        <w:pStyle w:val="style0"/>
        <w:spacing w:after="0" w:before="0"/>
        <w:ind w:firstLine="720" w:left="0" w:right="-561"/>
        <w:contextualSpacing w:val="false"/>
        <w:jc w:val="both"/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</w:pPr>
      <w:r>
        <w:rPr>
          <w:rFonts w:ascii="Times New Roman" w:cs="Times New Roman" w:hAnsi="Times New Roman"/>
          <w:b w:val="false"/>
          <w:color w:val="585858"/>
          <w:sz w:val="28"/>
          <w:szCs w:val="28"/>
          <w:shd w:fill="FFFFFF" w:val="clear"/>
          <w:lang w:val="-"/>
        </w:rPr>
      </w:r>
    </w:p>
    <w:p>
      <w:pPr>
        <w:pStyle w:val="style0"/>
        <w:spacing w:after="0" w:before="0"/>
        <w:ind w:hanging="0" w:left="0" w:right="-561"/>
        <w:contextualSpacing w:val="false"/>
        <w:rPr>
          <w:rFonts w:ascii="Lato" w:hAnsi="Lato"/>
          <w:color w:val="585858"/>
          <w:shd w:fill="FFFFFF" w:val="clear"/>
        </w:rPr>
      </w:pPr>
      <w:r>
        <w:rPr>
          <w:rFonts w:ascii="Lato" w:hAnsi="Lato"/>
          <w:color w:val="585858"/>
          <w:shd w:fill="FFFFFF" w:val="clear"/>
        </w:rPr>
      </w:r>
    </w:p>
    <w:p>
      <w:pPr>
        <w:pStyle w:val="style0"/>
        <w:ind w:hanging="0" w:left="0" w:right="-563"/>
        <w:rPr/>
      </w:pPr>
      <w:r>
        <w:rPr/>
      </w:r>
    </w:p>
    <w:p>
      <w:pPr>
        <w:pStyle w:val="style0"/>
        <w:ind w:hanging="0" w:left="0" w:right="-563"/>
        <w:rPr>
          <w:rFonts w:ascii="Trebuchet MS" w:hAnsi="Trebuchet MS"/>
          <w:color w:val="534741"/>
          <w:shd w:fill="FFFFFF" w:val="clear"/>
        </w:rPr>
      </w:pPr>
      <w:r>
        <w:rPr>
          <w:rFonts w:ascii="Trebuchet MS" w:hAnsi="Trebuchet MS"/>
          <w:color w:val="534741"/>
          <w:shd w:fill="FFFFFF" w:val="clear"/>
        </w:rPr>
      </w:r>
    </w:p>
    <w:p>
      <w:pPr>
        <w:pStyle w:val="style0"/>
        <w:ind w:hanging="0" w:left="0" w:right="-563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Lato"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trong Emphasis"/>
    <w:basedOn w:val="style15"/>
    <w:next w:val="style16"/>
    <w:rPr>
      <w:b/>
      <w:bCs/>
    </w:rPr>
  </w:style>
  <w:style w:styleId="style17" w:type="character">
    <w:name w:val="Internet Link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sz w:val="20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Ari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Ari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arli.rs/vrsnjacko-nasilj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2019-10-13T19:34:00Z</dcterms:created>
  <dc:creator>Rale</dc:creator>
  <cp:lastModifiedBy>Rale</cp:lastModifiedBy>
  <dcterms:modified xsi:type="dcterms:W3CDTF">2019-10-13T20:19:00Z</dcterms:modified>
  <cp:revision>2</cp:revision>
</cp:coreProperties>
</file>